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9F" w:rsidRDefault="00980166" w:rsidP="00980166">
      <w:pPr>
        <w:spacing w:after="0" w:line="240" w:lineRule="auto"/>
        <w:ind w:right="-314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0166" w:rsidRPr="00980166" w:rsidRDefault="0094799F" w:rsidP="00980166">
      <w:pPr>
        <w:spacing w:after="0" w:line="240" w:lineRule="auto"/>
        <w:ind w:right="-3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80166" w:rsidRPr="00980166">
        <w:rPr>
          <w:rFonts w:ascii="Times New Roman" w:hAnsi="Times New Roman" w:cs="Times New Roman"/>
        </w:rPr>
        <w:t xml:space="preserve"> </w:t>
      </w:r>
      <w:r w:rsidR="00F972EE">
        <w:rPr>
          <w:rFonts w:ascii="Times New Roman" w:hAnsi="Times New Roman" w:cs="Times New Roman"/>
        </w:rPr>
        <w:t xml:space="preserve">  </w:t>
      </w:r>
      <w:r w:rsidR="00980166" w:rsidRPr="009801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980166" w:rsidRPr="00980166">
        <w:rPr>
          <w:rFonts w:ascii="Times New Roman" w:hAnsi="Times New Roman" w:cs="Times New Roman"/>
        </w:rPr>
        <w:t xml:space="preserve"> Приложение 2</w:t>
      </w:r>
    </w:p>
    <w:p w:rsidR="00980166" w:rsidRPr="00980166" w:rsidRDefault="00980166" w:rsidP="00980166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F972EE">
        <w:rPr>
          <w:rFonts w:ascii="Times New Roman" w:hAnsi="Times New Roman" w:cs="Times New Roman"/>
        </w:rPr>
        <w:t xml:space="preserve">                           </w:t>
      </w:r>
      <w:r w:rsidR="0094799F">
        <w:rPr>
          <w:rFonts w:ascii="Times New Roman" w:hAnsi="Times New Roman" w:cs="Times New Roman"/>
        </w:rPr>
        <w:t xml:space="preserve">             </w:t>
      </w:r>
      <w:r w:rsidRPr="00980166">
        <w:rPr>
          <w:rFonts w:ascii="Times New Roman" w:hAnsi="Times New Roman" w:cs="Times New Roman"/>
        </w:rPr>
        <w:t xml:space="preserve">  к Методике</w:t>
      </w:r>
    </w:p>
    <w:p w:rsidR="00980166" w:rsidRPr="00980166" w:rsidRDefault="00980166" w:rsidP="00980166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F972EE">
        <w:rPr>
          <w:rFonts w:ascii="Times New Roman" w:hAnsi="Times New Roman" w:cs="Times New Roman"/>
        </w:rPr>
        <w:t xml:space="preserve">     </w:t>
      </w:r>
      <w:r w:rsidR="0094799F">
        <w:rPr>
          <w:rFonts w:ascii="Times New Roman" w:hAnsi="Times New Roman" w:cs="Times New Roman"/>
        </w:rPr>
        <w:t xml:space="preserve">                  </w:t>
      </w:r>
      <w:r w:rsidRPr="00980166">
        <w:rPr>
          <w:rFonts w:ascii="Times New Roman" w:hAnsi="Times New Roman" w:cs="Times New Roman"/>
        </w:rPr>
        <w:t xml:space="preserve">расчета и оценки показателей </w:t>
      </w:r>
    </w:p>
    <w:p w:rsidR="00980166" w:rsidRPr="00980166" w:rsidRDefault="00980166" w:rsidP="00980166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F972EE">
        <w:rPr>
          <w:rFonts w:ascii="Times New Roman" w:hAnsi="Times New Roman" w:cs="Times New Roman"/>
        </w:rPr>
        <w:t xml:space="preserve">                               </w:t>
      </w:r>
      <w:r w:rsidR="0094799F">
        <w:rPr>
          <w:rFonts w:ascii="Times New Roman" w:hAnsi="Times New Roman" w:cs="Times New Roman"/>
        </w:rPr>
        <w:t xml:space="preserve">                    </w:t>
      </w:r>
      <w:r w:rsidR="00F972EE">
        <w:rPr>
          <w:rFonts w:ascii="Times New Roman" w:hAnsi="Times New Roman" w:cs="Times New Roman"/>
        </w:rPr>
        <w:t xml:space="preserve"> </w:t>
      </w:r>
      <w:r w:rsidRPr="00980166">
        <w:rPr>
          <w:rFonts w:ascii="Times New Roman" w:hAnsi="Times New Roman" w:cs="Times New Roman"/>
        </w:rPr>
        <w:t xml:space="preserve"> качества финансового менеджмента, </w:t>
      </w:r>
    </w:p>
    <w:p w:rsidR="00980166" w:rsidRPr="00980166" w:rsidRDefault="00980166" w:rsidP="00980166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F972EE">
        <w:rPr>
          <w:rFonts w:ascii="Times New Roman" w:hAnsi="Times New Roman" w:cs="Times New Roman"/>
        </w:rPr>
        <w:t xml:space="preserve">                                </w:t>
      </w:r>
      <w:r w:rsidR="0094799F">
        <w:rPr>
          <w:rFonts w:ascii="Times New Roman" w:hAnsi="Times New Roman" w:cs="Times New Roman"/>
        </w:rPr>
        <w:t xml:space="preserve">                      </w:t>
      </w:r>
      <w:r w:rsidRPr="00980166">
        <w:rPr>
          <w:rFonts w:ascii="Times New Roman" w:hAnsi="Times New Roman" w:cs="Times New Roman"/>
        </w:rPr>
        <w:t xml:space="preserve"> </w:t>
      </w:r>
      <w:proofErr w:type="gramStart"/>
      <w:r w:rsidRPr="00980166">
        <w:rPr>
          <w:rFonts w:ascii="Times New Roman" w:hAnsi="Times New Roman" w:cs="Times New Roman"/>
        </w:rPr>
        <w:t>осуществляемого</w:t>
      </w:r>
      <w:proofErr w:type="gramEnd"/>
      <w:r w:rsidRPr="00980166">
        <w:rPr>
          <w:rFonts w:ascii="Times New Roman" w:hAnsi="Times New Roman" w:cs="Times New Roman"/>
        </w:rPr>
        <w:t xml:space="preserve">  главными распорядителями </w:t>
      </w:r>
    </w:p>
    <w:p w:rsidR="00980166" w:rsidRPr="00980166" w:rsidRDefault="00980166" w:rsidP="00980166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94799F">
        <w:rPr>
          <w:rFonts w:ascii="Times New Roman" w:hAnsi="Times New Roman" w:cs="Times New Roman"/>
        </w:rPr>
        <w:t xml:space="preserve">                      </w:t>
      </w:r>
      <w:r w:rsidRPr="00980166">
        <w:rPr>
          <w:rFonts w:ascii="Times New Roman" w:hAnsi="Times New Roman" w:cs="Times New Roman"/>
        </w:rPr>
        <w:t>средств бюджета МО «</w:t>
      </w:r>
      <w:proofErr w:type="spellStart"/>
      <w:r w:rsidRPr="00980166">
        <w:rPr>
          <w:rFonts w:ascii="Times New Roman" w:hAnsi="Times New Roman" w:cs="Times New Roman"/>
        </w:rPr>
        <w:t>Кезский</w:t>
      </w:r>
      <w:proofErr w:type="spellEnd"/>
      <w:r w:rsidRPr="00980166">
        <w:rPr>
          <w:rFonts w:ascii="Times New Roman" w:hAnsi="Times New Roman" w:cs="Times New Roman"/>
        </w:rPr>
        <w:t xml:space="preserve"> район»</w:t>
      </w:r>
    </w:p>
    <w:p w:rsidR="00CC744B" w:rsidRPr="00980166" w:rsidRDefault="007079B4" w:rsidP="00980166">
      <w:pPr>
        <w:tabs>
          <w:tab w:val="left" w:pos="4950"/>
        </w:tabs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ab/>
      </w:r>
    </w:p>
    <w:p w:rsidR="003C4CD2" w:rsidRPr="00980166" w:rsidRDefault="00243057" w:rsidP="00EF55DC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80166">
        <w:rPr>
          <w:rFonts w:ascii="Times New Roman" w:hAnsi="Times New Roman" w:cs="Times New Roman"/>
        </w:rPr>
        <w:t>Источники данных для проведения годового мониторинга и оценки качества финансового менеджмента</w:t>
      </w:r>
      <w:r w:rsidR="003C4CD2" w:rsidRPr="00980166">
        <w:rPr>
          <w:rFonts w:ascii="Times New Roman" w:hAnsi="Times New Roman" w:cs="Times New Roman"/>
        </w:rPr>
        <w:t xml:space="preserve"> </w:t>
      </w:r>
    </w:p>
    <w:tbl>
      <w:tblPr>
        <w:tblStyle w:val="280"/>
        <w:tblW w:w="157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955"/>
        <w:gridCol w:w="3544"/>
        <w:gridCol w:w="992"/>
        <w:gridCol w:w="2835"/>
        <w:gridCol w:w="993"/>
        <w:gridCol w:w="992"/>
        <w:gridCol w:w="1276"/>
        <w:gridCol w:w="2126"/>
        <w:gridCol w:w="1021"/>
      </w:tblGrid>
      <w:tr w:rsidR="00243057" w:rsidRPr="00980166" w:rsidTr="0094799F">
        <w:trPr>
          <w:trHeight w:val="810"/>
          <w:tblHeader/>
        </w:trPr>
        <w:tc>
          <w:tcPr>
            <w:tcW w:w="1955" w:type="dxa"/>
            <w:hideMark/>
          </w:tcPr>
          <w:p w:rsidR="00567D39" w:rsidRPr="00980166" w:rsidRDefault="00567D39" w:rsidP="00EF55D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544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 расчета</w:t>
            </w:r>
          </w:p>
        </w:tc>
        <w:tc>
          <w:tcPr>
            <w:tcW w:w="2835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исходных данных для расчета</w:t>
            </w:r>
          </w:p>
        </w:tc>
        <w:tc>
          <w:tcPr>
            <w:tcW w:w="993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Версия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Отчетный период</w:t>
            </w:r>
          </w:p>
        </w:tc>
        <w:tc>
          <w:tcPr>
            <w:tcW w:w="212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информации</w:t>
            </w:r>
          </w:p>
        </w:tc>
        <w:tc>
          <w:tcPr>
            <w:tcW w:w="1021" w:type="dxa"/>
          </w:tcPr>
          <w:p w:rsidR="00567D39" w:rsidRPr="00980166" w:rsidRDefault="00FC3516" w:rsidP="004905B5">
            <w:pPr>
              <w:tabs>
                <w:tab w:val="left" w:pos="884"/>
              </w:tabs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предоставление сведений</w:t>
            </w:r>
          </w:p>
        </w:tc>
      </w:tr>
      <w:tr w:rsidR="00243057" w:rsidRPr="00980166" w:rsidTr="0094799F">
        <w:trPr>
          <w:trHeight w:val="315"/>
          <w:tblHeader/>
        </w:trPr>
        <w:tc>
          <w:tcPr>
            <w:tcW w:w="1955" w:type="dxa"/>
            <w:hideMark/>
          </w:tcPr>
          <w:p w:rsidR="00567D39" w:rsidRPr="00980166" w:rsidRDefault="00567D39" w:rsidP="00EF55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44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21" w:type="dxa"/>
          </w:tcPr>
          <w:p w:rsidR="00567D39" w:rsidRPr="00980166" w:rsidRDefault="00567D39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0633C" w:rsidRPr="00980166" w:rsidTr="0094799F">
        <w:trPr>
          <w:trHeight w:val="315"/>
        </w:trPr>
        <w:tc>
          <w:tcPr>
            <w:tcW w:w="1955" w:type="dxa"/>
            <w:vAlign w:val="center"/>
            <w:hideMark/>
          </w:tcPr>
          <w:p w:rsidR="0040633C" w:rsidRPr="00980166" w:rsidRDefault="0040633C" w:rsidP="00EF55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3779" w:type="dxa"/>
            <w:gridSpan w:val="8"/>
            <w:vAlign w:val="center"/>
            <w:hideMark/>
          </w:tcPr>
          <w:p w:rsidR="0040633C" w:rsidRPr="00980166" w:rsidRDefault="0040633C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Качество бюджетного планирования и исполнения бюджета</w:t>
            </w:r>
          </w:p>
        </w:tc>
      </w:tr>
      <w:tr w:rsidR="00243057" w:rsidRPr="00980166" w:rsidTr="0094799F">
        <w:trPr>
          <w:trHeight w:val="640"/>
        </w:trPr>
        <w:tc>
          <w:tcPr>
            <w:tcW w:w="1955" w:type="dxa"/>
            <w:vMerge w:val="restart"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3544" w:type="dxa"/>
            <w:vMerge w:val="restart"/>
            <w:hideMark/>
          </w:tcPr>
          <w:p w:rsidR="00567D39" w:rsidRPr="00980166" w:rsidRDefault="00AC6D5A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 первоначального плана главного распорядителя по расходам от уточненного плана (за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</w:t>
            </w:r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Кезского</w:t>
            </w:r>
            <w:proofErr w:type="spellEnd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других резервов, предусмотренных для распределения между главными распорядителями</w:t>
            </w: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), с учетом особенностей исполнения </w:t>
            </w:r>
            <w:r w:rsidR="00686A19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решении</w:t>
            </w: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о бюджете в текущем финансовом году</w:t>
            </w:r>
            <w:proofErr w:type="gramEnd"/>
          </w:p>
        </w:tc>
        <w:tc>
          <w:tcPr>
            <w:tcW w:w="992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F429F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бъем бюджетных ассигнований главного распорядителя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</w:t>
            </w:r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Кезского</w:t>
            </w:r>
            <w:proofErr w:type="spellEnd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других резервов, предназначен</w:t>
            </w:r>
            <w:r w:rsidR="00F429F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для распределения между главными распорядителями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993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Первоначальный план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года</w:t>
            </w:r>
          </w:p>
        </w:tc>
        <w:tc>
          <w:tcPr>
            <w:tcW w:w="212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Сводная бюджетная роспись по состоянию на 1 января отчетного года</w:t>
            </w:r>
          </w:p>
        </w:tc>
        <w:tc>
          <w:tcPr>
            <w:tcW w:w="1021" w:type="dxa"/>
            <w:vMerge w:val="restart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  <w:r w:rsidR="00567D39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43057" w:rsidRPr="00980166" w:rsidTr="0094799F">
        <w:trPr>
          <w:trHeight w:val="1275"/>
        </w:trPr>
        <w:tc>
          <w:tcPr>
            <w:tcW w:w="1955" w:type="dxa"/>
            <w:vMerge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Уточненный план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Сводная бюджетная роспись по состоянию на 31 декабря отчетного года</w:t>
            </w:r>
          </w:p>
        </w:tc>
        <w:tc>
          <w:tcPr>
            <w:tcW w:w="1021" w:type="dxa"/>
            <w:vMerge/>
          </w:tcPr>
          <w:p w:rsidR="00567D39" w:rsidRPr="00980166" w:rsidRDefault="00567D39" w:rsidP="004905B5">
            <w:pPr>
              <w:tabs>
                <w:tab w:val="left" w:pos="884"/>
              </w:tabs>
              <w:ind w:right="60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3057" w:rsidRPr="00980166" w:rsidTr="0094799F">
        <w:trPr>
          <w:trHeight w:val="840"/>
        </w:trPr>
        <w:tc>
          <w:tcPr>
            <w:tcW w:w="1955" w:type="dxa"/>
            <w:vMerge w:val="restart"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3544" w:type="dxa"/>
            <w:vMerge w:val="restart"/>
            <w:hideMark/>
          </w:tcPr>
          <w:p w:rsidR="00686A19" w:rsidRDefault="008C614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</w:t>
            </w:r>
            <w:r w:rsidR="00483C34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фактических поступлений налоговых и неналоговых доходов, администрируемых главными администраторами доходов, </w:t>
            </w:r>
            <w:proofErr w:type="gramStart"/>
            <w:r w:rsidR="00483C34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="00483C34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67D39" w:rsidRPr="00980166" w:rsidRDefault="00483C34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первоначального плана</w:t>
            </w:r>
          </w:p>
        </w:tc>
        <w:tc>
          <w:tcPr>
            <w:tcW w:w="992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15594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лан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поступлений налоговых и неналоговых доходов, администрируемых</w:t>
            </w:r>
            <w:r w:rsidR="0015594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главными администраторами доходов</w:t>
            </w:r>
            <w:r w:rsidR="0015594F" w:rsidRPr="00980166">
              <w:rPr>
                <w:rFonts w:ascii="Times New Roman" w:eastAsia="Times New Roman" w:hAnsi="Times New Roman" w:cs="Times New Roman"/>
                <w:strike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strike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Первоначальный</w:t>
            </w:r>
            <w:r w:rsidR="00B7340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276" w:type="dxa"/>
            <w:hideMark/>
          </w:tcPr>
          <w:p w:rsidR="00567D39" w:rsidRPr="00980166" w:rsidRDefault="0015594F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начало отчетного </w:t>
            </w:r>
            <w:r w:rsidR="00567D39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2126" w:type="dxa"/>
            <w:hideMark/>
          </w:tcPr>
          <w:p w:rsidR="00567D39" w:rsidRPr="00980166" w:rsidRDefault="008C614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Кассовый план исполнения бюджета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«</w:t>
            </w:r>
            <w:proofErr w:type="spellStart"/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243057" w:rsidRPr="00980166" w:rsidTr="0094799F">
        <w:trPr>
          <w:trHeight w:val="6191"/>
        </w:trPr>
        <w:tc>
          <w:tcPr>
            <w:tcW w:w="1955" w:type="dxa"/>
            <w:vMerge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567D39" w:rsidRPr="00980166" w:rsidRDefault="0015594F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поступление</w:t>
            </w:r>
            <w:r w:rsidR="00567D39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налоговых и неналоговых доходов, администрируемых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главными администраторами доходов </w:t>
            </w:r>
            <w:r w:rsidR="00567D39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период</w:t>
            </w:r>
          </w:p>
        </w:tc>
        <w:tc>
          <w:tcPr>
            <w:tcW w:w="2126" w:type="dxa"/>
            <w:hideMark/>
          </w:tcPr>
          <w:p w:rsidR="007B585E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Отчет об исполнении бюджета</w:t>
            </w:r>
            <w:r w:rsidR="00DF5D03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главного распорядителя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F5D03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распорядителя, получателя бюджетных средств, главного</w:t>
            </w:r>
            <w:r w:rsidR="002A2B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форма 0503127</w:t>
            </w:r>
            <w:r w:rsidR="002A2B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 (далее – Отчет об исполнении бюджета </w:t>
            </w:r>
            <w:proofErr w:type="gramEnd"/>
          </w:p>
          <w:p w:rsidR="00567D39" w:rsidRPr="00980166" w:rsidRDefault="002A2B45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ф.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0503127) </w:t>
            </w:r>
          </w:p>
        </w:tc>
        <w:tc>
          <w:tcPr>
            <w:tcW w:w="1021" w:type="dxa"/>
          </w:tcPr>
          <w:p w:rsidR="00567D39" w:rsidRPr="00980166" w:rsidRDefault="0038192E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администраторы доходов</w:t>
            </w:r>
          </w:p>
        </w:tc>
      </w:tr>
      <w:tr w:rsidR="00243057" w:rsidRPr="00980166" w:rsidTr="0094799F">
        <w:trPr>
          <w:trHeight w:val="3495"/>
        </w:trPr>
        <w:tc>
          <w:tcPr>
            <w:tcW w:w="1955" w:type="dxa"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bookmarkStart w:id="0" w:name="_GoBack"/>
            <w:bookmarkEnd w:id="0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</w:tc>
        <w:tc>
          <w:tcPr>
            <w:tcW w:w="3544" w:type="dxa"/>
            <w:hideMark/>
          </w:tcPr>
          <w:p w:rsidR="00567D39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количество изменений в сводную бюджетную роспись (за исключением изменений, связанных с внесением изменений в </w:t>
            </w:r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</w:t>
            </w:r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spellStart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Кезского</w:t>
            </w:r>
            <w:proofErr w:type="spellEnd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других резервов, предусмотренных для распределения между главными распорядителями)</w:t>
            </w:r>
            <w:proofErr w:type="gramEnd"/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AA05B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уведомлений об изменении сводной бюджетной росписи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 исключением внесения изменений, связанных  с внесением изменений в </w:t>
            </w:r>
            <w:r w:rsid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</w:t>
            </w:r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  <w:proofErr w:type="spellStart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Кезского</w:t>
            </w:r>
            <w:proofErr w:type="spellEnd"/>
            <w:r w:rsidR="00686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других резервов, предусмотрен</w:t>
            </w:r>
            <w:r w:rsidR="00F429F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для распределения между главными распорядителями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количество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DD6CCD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429F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</w:t>
            </w:r>
            <w:r w:rsidR="00204384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которых главный распорядитель  осуществляет  функции и </w:t>
            </w:r>
            <w:r w:rsidR="00204384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полномочия учредителя</w:t>
            </w:r>
          </w:p>
        </w:tc>
        <w:tc>
          <w:tcPr>
            <w:tcW w:w="993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период</w:t>
            </w:r>
          </w:p>
        </w:tc>
        <w:tc>
          <w:tcPr>
            <w:tcW w:w="212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EC73BD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уведомлений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C73BD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об изменении сводной бюджетной росписи с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источником финансирования 001 </w:t>
            </w:r>
            <w:r w:rsidR="00AC72D8" w:rsidRPr="0098016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Изменения, вносимые в пределах средств бюджета </w:t>
            </w:r>
            <w:r w:rsidR="00686A19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 w:rsidR="00686A19"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 w:rsidR="00686A19"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, предусмотренных главным распорядителям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6A19">
              <w:rPr>
                <w:rFonts w:ascii="Times New Roman" w:eastAsia="Times New Roman" w:hAnsi="Times New Roman" w:cs="Times New Roman"/>
                <w:lang w:eastAsia="ru-RU"/>
              </w:rPr>
              <w:t>Решением</w:t>
            </w:r>
            <w:r w:rsidR="0038192E">
              <w:rPr>
                <w:rFonts w:ascii="Times New Roman" w:eastAsia="Times New Roman" w:hAnsi="Times New Roman" w:cs="Times New Roman"/>
                <w:lang w:eastAsia="ru-RU"/>
              </w:rPr>
              <w:t xml:space="preserve"> о бюджете</w:t>
            </w:r>
            <w:r w:rsidR="00AC72D8" w:rsidRPr="0098016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243057" w:rsidRPr="00980166" w:rsidTr="0094799F">
        <w:trPr>
          <w:trHeight w:val="297"/>
        </w:trPr>
        <w:tc>
          <w:tcPr>
            <w:tcW w:w="1955" w:type="dxa"/>
            <w:vMerge w:val="restart"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</w:t>
            </w:r>
          </w:p>
        </w:tc>
        <w:tc>
          <w:tcPr>
            <w:tcW w:w="3544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iCs/>
                <w:lang w:eastAsia="ru-RU"/>
              </w:rPr>
              <w:t>Равномерность расходов</w:t>
            </w:r>
          </w:p>
        </w:tc>
        <w:tc>
          <w:tcPr>
            <w:tcW w:w="992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Кассовые расходы </w:t>
            </w:r>
            <w:r w:rsidR="0037094A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E5E18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главного распорядителя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за IV квартал отчетного финансового года, 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и других резервов, предназначенных для распределения между 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главными распорядителями</w:t>
            </w:r>
          </w:p>
        </w:tc>
        <w:tc>
          <w:tcPr>
            <w:tcW w:w="993" w:type="dxa"/>
            <w:vMerge w:val="restart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периода</w:t>
            </w:r>
          </w:p>
        </w:tc>
        <w:tc>
          <w:tcPr>
            <w:tcW w:w="212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Отчет об исполнении бюджета</w:t>
            </w:r>
            <w:r w:rsidR="002A2B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ф.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2B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0503127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за </w:t>
            </w:r>
            <w:r w:rsidR="002A2B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год, отчет об использовании межбюджетных трансфертов из федерального бюджета субъектами РФ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>, муниципальными образованиями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>и территориальным государст</w:t>
            </w:r>
            <w:r w:rsidR="00A07F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венным внебюджетным фондом форма 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0503324  (далее – 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Отчет об использовании межбюджетных трансфертов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4012C" w:rsidRPr="00980166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324)</w:t>
            </w:r>
            <w:r w:rsidR="00DD6CCD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за отчетный год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, Сводная бюджетная роспись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финансов</w:t>
            </w:r>
          </w:p>
        </w:tc>
      </w:tr>
      <w:tr w:rsidR="00243057" w:rsidRPr="00980166" w:rsidTr="0094799F">
        <w:trPr>
          <w:trHeight w:val="2910"/>
        </w:trPr>
        <w:tc>
          <w:tcPr>
            <w:tcW w:w="1955" w:type="dxa"/>
            <w:vMerge/>
            <w:hideMark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Сред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ний объем кассовых расходов главного распорядителя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за I-III кварталы отчетного финансового года, 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и других резервов, предназначенных для распределения между 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главными распорядителями</w:t>
            </w:r>
          </w:p>
        </w:tc>
        <w:tc>
          <w:tcPr>
            <w:tcW w:w="993" w:type="dxa"/>
            <w:vMerge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периода</w:t>
            </w:r>
          </w:p>
        </w:tc>
        <w:tc>
          <w:tcPr>
            <w:tcW w:w="2126" w:type="dxa"/>
            <w:hideMark/>
          </w:tcPr>
          <w:p w:rsidR="007B585E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</w:t>
            </w:r>
            <w:r w:rsidR="007B585E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ф.0503127 </w:t>
            </w:r>
          </w:p>
          <w:p w:rsidR="007B585E" w:rsidRPr="00980166" w:rsidRDefault="007B585E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за 9 месяцев,</w:t>
            </w:r>
          </w:p>
          <w:p w:rsidR="00567D39" w:rsidRPr="00980166" w:rsidRDefault="007B585E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67D39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тчет об использовании межбюджетных трансфертов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ф.0503324</w:t>
            </w:r>
            <w:r w:rsidR="00567D39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за 9 месяцев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67D39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Сводная бюджетная роспись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243057" w:rsidRPr="00980166" w:rsidTr="0094799F">
        <w:trPr>
          <w:trHeight w:val="617"/>
        </w:trPr>
        <w:tc>
          <w:tcPr>
            <w:tcW w:w="1955" w:type="dxa"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544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Наличие </w:t>
            </w:r>
            <w:r w:rsidR="00EC4040"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(отсутствие) </w:t>
            </w: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просроченной кредиторской </w:t>
            </w:r>
            <w:r w:rsidR="00F429FA"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задолженности главного распорядителя</w:t>
            </w:r>
          </w:p>
        </w:tc>
        <w:tc>
          <w:tcPr>
            <w:tcW w:w="992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задолженности главного распорядителя</w:t>
            </w:r>
          </w:p>
        </w:tc>
        <w:tc>
          <w:tcPr>
            <w:tcW w:w="993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</w:tcPr>
          <w:p w:rsidR="00567D39" w:rsidRPr="00980166" w:rsidRDefault="00845D5D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(форма 0503169</w:t>
            </w:r>
            <w:r w:rsidR="00A07F45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67D39"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(Кредиторская), гр.5</w:t>
            </w:r>
            <w:r w:rsidR="007D1A08" w:rsidRPr="0098016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финансов</w:t>
            </w:r>
          </w:p>
        </w:tc>
      </w:tr>
      <w:tr w:rsidR="00243057" w:rsidRPr="00980166" w:rsidTr="0094799F">
        <w:trPr>
          <w:trHeight w:val="795"/>
        </w:trPr>
        <w:tc>
          <w:tcPr>
            <w:tcW w:w="1955" w:type="dxa"/>
            <w:vMerge w:val="restart"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44" w:type="dxa"/>
            <w:vMerge w:val="restart"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главного распорядителя </w:t>
            </w:r>
          </w:p>
          <w:p w:rsidR="00567D39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(в случае отсутствия просроченной кредиторской задолженности </w:t>
            </w:r>
            <w:r w:rsidR="0021268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показатель не рассчитывается)</w:t>
            </w:r>
          </w:p>
        </w:tc>
        <w:tc>
          <w:tcPr>
            <w:tcW w:w="992" w:type="dxa"/>
            <w:vMerge w:val="restart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задолженности главного распорядителя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</w:tcPr>
          <w:p w:rsidR="00567D39" w:rsidRPr="00980166" w:rsidRDefault="002C7BD2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</w:t>
            </w:r>
            <w:r w:rsidR="007D1A08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567D39" w:rsidRPr="00980166">
              <w:rPr>
                <w:rFonts w:ascii="Times New Roman" w:eastAsia="Times New Roman" w:hAnsi="Times New Roman" w:cs="Times New Roman"/>
                <w:lang w:eastAsia="ru-RU"/>
              </w:rPr>
              <w:t>форма 0503169 (Кредиторская), гр.</w:t>
            </w:r>
            <w:r w:rsidR="001C31E1" w:rsidRPr="0098016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D1A08" w:rsidRPr="0098016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243057" w:rsidRPr="00980166" w:rsidTr="0094799F">
        <w:trPr>
          <w:trHeight w:val="800"/>
        </w:trPr>
        <w:tc>
          <w:tcPr>
            <w:tcW w:w="1955" w:type="dxa"/>
            <w:vMerge/>
          </w:tcPr>
          <w:p w:rsidR="00567D39" w:rsidRPr="00980166" w:rsidRDefault="00567D39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</w:t>
            </w:r>
            <w:r w:rsidR="00F429FA" w:rsidRPr="00980166">
              <w:rPr>
                <w:rFonts w:ascii="Times New Roman" w:eastAsia="Times New Roman" w:hAnsi="Times New Roman" w:cs="Times New Roman"/>
                <w:lang w:eastAsia="ru-RU"/>
              </w:rPr>
              <w:t>задолженности главного распорядителя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567D39" w:rsidRPr="00980166" w:rsidRDefault="00567D39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года</w:t>
            </w:r>
          </w:p>
        </w:tc>
        <w:tc>
          <w:tcPr>
            <w:tcW w:w="2126" w:type="dxa"/>
          </w:tcPr>
          <w:p w:rsidR="00567D39" w:rsidRPr="00980166" w:rsidRDefault="00845D5D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(форма 0503169</w:t>
            </w:r>
            <w:r w:rsidR="00636919"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67D39" w:rsidRPr="00980166">
              <w:rPr>
                <w:rFonts w:ascii="Times New Roman" w:eastAsia="Times New Roman" w:hAnsi="Times New Roman" w:cs="Times New Roman"/>
                <w:lang w:eastAsia="ru-RU"/>
              </w:rPr>
              <w:t>(Кредиторская), гр.</w:t>
            </w:r>
            <w:r w:rsidR="001C31E1" w:rsidRPr="0098016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D1A08" w:rsidRPr="0098016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021" w:type="dxa"/>
          </w:tcPr>
          <w:p w:rsidR="00567D39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980166" w:rsidRPr="00980166" w:rsidTr="0094799F">
        <w:trPr>
          <w:trHeight w:val="945"/>
        </w:trPr>
        <w:tc>
          <w:tcPr>
            <w:tcW w:w="1955" w:type="dxa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3544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(форма 0503169 (Кредиторская), гр.5)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1F5B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676"/>
        </w:trPr>
        <w:tc>
          <w:tcPr>
            <w:tcW w:w="1955" w:type="dxa"/>
            <w:vMerge w:val="restart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учреждений, подведомственных главному распорядителю (в случае отсутствия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муниципальных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(форма 0503169 (Кредиторская), гр.5)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1F5B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687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просроченной кредиторской задолженности главного распорядителя 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по дебиторской и кредиторской задолженности (форма 0503169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(Кредиторская), гр.3)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1F5B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2052"/>
        </w:trPr>
        <w:tc>
          <w:tcPr>
            <w:tcW w:w="1955" w:type="dxa"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1.9</w:t>
            </w:r>
          </w:p>
        </w:tc>
        <w:tc>
          <w:tcPr>
            <w:tcW w:w="3544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автономных учреждений, в отношении которых главный распорядитель осуществляет функции и полномочия учредителя  </w:t>
            </w:r>
          </w:p>
        </w:tc>
        <w:tc>
          <w:tcPr>
            <w:tcW w:w="992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просроченной кредиторской задолженности </w:t>
            </w:r>
            <w:r w:rsidR="00381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бюджетных и автономных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993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учреждения (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0503769 (Кредиторская, сумма по ВФО (2,4,5,6,7), гр.5)</w:t>
            </w:r>
            <w:proofErr w:type="gramEnd"/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DF0E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930"/>
        </w:trPr>
        <w:tc>
          <w:tcPr>
            <w:tcW w:w="1955" w:type="dxa"/>
            <w:vMerge w:val="restart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просроченной кредиторской задолженности государственных бюджетных и автономных учреждений, в отношении которых главный распорядитель осуществляет функции и полномочия учредителя (в случае отсутствия просроченной кредиторской задолженности государственных учреждений, в отношении которых главный распорядитель осуществляет функции и полномочия учредителя, показатель не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рассчитывается)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Ежегодно</w:t>
            </w:r>
          </w:p>
        </w:tc>
        <w:tc>
          <w:tcPr>
            <w:tcW w:w="2835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просроченной кредиторской задолженности  государственных  </w:t>
            </w: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бюджетных и автономных 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993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учреждения (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0503769 (Кредиторская, сумма по ВФО (2,4,5,6,7), гр.5)</w:t>
            </w:r>
            <w:proofErr w:type="gramEnd"/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DF0E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885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 и кредиторской задолженности учреждения (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форма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0503769 (Кредиторская, сумма по ВФО (2,4,5,6, 7), гр.3)</w:t>
            </w:r>
            <w:proofErr w:type="gramEnd"/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DF0E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Управление финансов </w:t>
            </w:r>
          </w:p>
        </w:tc>
      </w:tr>
      <w:tr w:rsidR="00980166" w:rsidRPr="00980166" w:rsidTr="0094799F">
        <w:trPr>
          <w:trHeight w:val="2145"/>
        </w:trPr>
        <w:tc>
          <w:tcPr>
            <w:tcW w:w="1955" w:type="dxa"/>
            <w:vMerge w:val="restart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1.11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Своевременность представления планового реестра расходных обязатель</w:t>
            </w: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гл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авного распорядителя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Установленный срок представления планового  реестра расходных обязательств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</w:t>
            </w:r>
            <w:r w:rsidRPr="00CA306C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муниципального </w:t>
            </w:r>
            <w:proofErr w:type="spellStart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образоания</w:t>
            </w:r>
            <w:proofErr w:type="spellEnd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 от 08.04.2009 года №295 «Об утверждении порядка ведения реестра расходных обязательств МО «</w:t>
            </w:r>
            <w:proofErr w:type="spellStart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B16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755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представления планового реестра расходных обязательств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D30F0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Управления финансов «Получено» с датой предоставления планового реестра расходных обязательств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B16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480"/>
        </w:trPr>
        <w:tc>
          <w:tcPr>
            <w:tcW w:w="1955" w:type="dxa"/>
            <w:vMerge w:val="restart"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</w:t>
            </w:r>
          </w:p>
        </w:tc>
        <w:tc>
          <w:tcPr>
            <w:tcW w:w="3544" w:type="dxa"/>
            <w:vMerge w:val="restart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 (снижение) нереальной к взысканию дебиторской задолженности главного распорядителя</w:t>
            </w:r>
          </w:p>
        </w:tc>
        <w:tc>
          <w:tcPr>
            <w:tcW w:w="992" w:type="dxa"/>
            <w:vMerge w:val="restart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  <w:vMerge w:val="restart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нереальной к взысканию дебиторской задолженности главного распорядителя </w:t>
            </w:r>
          </w:p>
        </w:tc>
        <w:tc>
          <w:tcPr>
            <w:tcW w:w="993" w:type="dxa"/>
            <w:vMerge w:val="restart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vMerge w:val="restart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по дебиторской и кредиторской задолженности (форма 0503169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(Дебиторская), гр.5)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B16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681"/>
        </w:trPr>
        <w:tc>
          <w:tcPr>
            <w:tcW w:w="1955" w:type="dxa"/>
            <w:vMerge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992" w:type="dxa"/>
            <w:vMerge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начало отчетного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года</w:t>
            </w:r>
          </w:p>
        </w:tc>
        <w:tc>
          <w:tcPr>
            <w:tcW w:w="2126" w:type="dxa"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Сведения по дебиторской и кредиторской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задолженности (форма 0503169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(Дебиторская), гр.3)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B16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финансо</w:t>
            </w:r>
            <w:r w:rsidRPr="00B16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</w:t>
            </w:r>
          </w:p>
        </w:tc>
      </w:tr>
      <w:tr w:rsidR="00980166" w:rsidRPr="00980166" w:rsidTr="0094799F">
        <w:trPr>
          <w:trHeight w:val="396"/>
        </w:trPr>
        <w:tc>
          <w:tcPr>
            <w:tcW w:w="1955" w:type="dxa"/>
            <w:vMerge w:val="restart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1.13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нереальной к взысканию дебиторской задолженности 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 учреждений, подведомственных главному распорядителю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нереальной к взысканию дебиторской задолженности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993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по дебиторской и кредиторской задолженности (форма 0503169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(Дебиторская), гр.5)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B16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561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по дебиторской и кредиторской задолженности (форма 0503169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(Дебиторская), гр.3)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212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915"/>
        </w:trPr>
        <w:tc>
          <w:tcPr>
            <w:tcW w:w="1955" w:type="dxa"/>
            <w:vMerge w:val="restart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Рост (снижение) нереальной к взысканию дебиторской задолженности </w:t>
            </w:r>
            <w:r w:rsidR="00D30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2835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Объем нереальной к взысканию дебиторской задолженности </w:t>
            </w:r>
            <w:r w:rsidR="00D30F0D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98016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бюджетных и автономных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993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по дебиторской и кредиторской задолженности учреждения (форма 0503769 (Дебиторская, сумма по ВФО (2,4,5,6, 7), гр.5)</w:t>
            </w:r>
            <w:proofErr w:type="gramEnd"/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212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032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года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по дебиторской и кредиторской задолженности учреждения (форма 0503769 (Дебиторская, сумма по ВФО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(2,4,5,6, 7), гр.3)</w:t>
            </w:r>
            <w:proofErr w:type="gramEnd"/>
          </w:p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212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Управление финансов </w:t>
            </w:r>
          </w:p>
        </w:tc>
      </w:tr>
      <w:tr w:rsidR="00587752" w:rsidRPr="00980166" w:rsidTr="0094799F">
        <w:trPr>
          <w:trHeight w:val="396"/>
        </w:trPr>
        <w:tc>
          <w:tcPr>
            <w:tcW w:w="1955" w:type="dxa"/>
            <w:vAlign w:val="center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3779" w:type="dxa"/>
            <w:gridSpan w:val="8"/>
            <w:vAlign w:val="center"/>
            <w:hideMark/>
          </w:tcPr>
          <w:p w:rsidR="00587752" w:rsidRPr="00980166" w:rsidRDefault="00EC4040" w:rsidP="004905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ведения бюджетного (бухгалтерского) учета и составление бюджетной (бухгалтерской) отчетности</w:t>
            </w:r>
          </w:p>
        </w:tc>
      </w:tr>
      <w:tr w:rsidR="00243057" w:rsidRPr="00980166" w:rsidTr="0094799F">
        <w:trPr>
          <w:trHeight w:val="1125"/>
        </w:trPr>
        <w:tc>
          <w:tcPr>
            <w:tcW w:w="1955" w:type="dxa"/>
            <w:vMerge w:val="restart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3544" w:type="dxa"/>
            <w:vMerge w:val="restart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сдачи бюджетной и бухгалтерской  отчетности в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  <w:tc>
          <w:tcPr>
            <w:tcW w:w="992" w:type="dxa"/>
            <w:vMerge w:val="restart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Установленный срок представления главным  распорядителем     бюджетной и бухгалтерской отчетности в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</w:p>
        </w:tc>
        <w:tc>
          <w:tcPr>
            <w:tcW w:w="1021" w:type="dxa"/>
          </w:tcPr>
          <w:p w:rsidR="00587752" w:rsidRPr="00980166" w:rsidRDefault="00980166" w:rsidP="004905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980166" w:rsidRPr="00980166" w:rsidTr="0094799F">
        <w:trPr>
          <w:trHeight w:val="1821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дата представления  главным распорядителем бюджетной и бухгалтерской отчетности в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204A6E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с подписью гл. бухгалтера на титульной стороне отчета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5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095"/>
        </w:trPr>
        <w:tc>
          <w:tcPr>
            <w:tcW w:w="1955" w:type="dxa"/>
            <w:vMerge w:val="restart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Качество бюджетной и бухгалтерской отчетности, представляемой главным распорядителем в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 форм бюджетной и бухгалтерской отчетности, подлежащих сдаче за отчетный финансовый год</w:t>
            </w:r>
          </w:p>
        </w:tc>
        <w:tc>
          <w:tcPr>
            <w:tcW w:w="993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5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125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форм бюджетной и бухгалтерской отчетности, подлежащих сдаче за отчетный финансовый год, представленных без ошибок</w:t>
            </w:r>
          </w:p>
        </w:tc>
        <w:tc>
          <w:tcPr>
            <w:tcW w:w="993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  ПК «Свод-Смарт»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5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320"/>
        </w:trPr>
        <w:tc>
          <w:tcPr>
            <w:tcW w:w="1955" w:type="dxa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2.3</w:t>
            </w:r>
          </w:p>
        </w:tc>
        <w:tc>
          <w:tcPr>
            <w:tcW w:w="3544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в составе годовой бюджетной отчётности в «Сведениях о мерах по повышению эффективности расходования бюджетных средств» информации об экономии бюджетных средств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в составе годовой бюджетной отчетности  в «Сведениях о мерах по повышению эффективности расходования бюджетных средств» информации об экономии бюджетных средств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Информация, представленная в Пояснительной записке форма 0503160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5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587752" w:rsidRPr="00980166" w:rsidTr="0094799F">
        <w:trPr>
          <w:trHeight w:val="505"/>
        </w:trPr>
        <w:tc>
          <w:tcPr>
            <w:tcW w:w="1955" w:type="dxa"/>
            <w:vAlign w:val="center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79" w:type="dxa"/>
            <w:gridSpan w:val="8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C4040" w:rsidRPr="00980166" w:rsidRDefault="00EC4040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финансового контроля и внутреннего финансового аудита</w:t>
            </w:r>
          </w:p>
        </w:tc>
      </w:tr>
      <w:tr w:rsidR="00243057" w:rsidRPr="00980166" w:rsidTr="0094799F">
        <w:trPr>
          <w:trHeight w:val="356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3544" w:type="dxa"/>
            <w:hideMark/>
          </w:tcPr>
          <w:p w:rsidR="00587752" w:rsidRPr="00980166" w:rsidRDefault="00EC4040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(отсутствие) в структуре главного распорядителя подразделения по осуществлению финансового  контроля либо специалистов, на которых возложена обязанность по проведению контрольных мероприятий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 наличия в структуре главного распорядителя    подразделения по осуществлению </w:t>
            </w:r>
            <w:r w:rsidR="00DD6CCD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финансового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контроля  либо специалистов, на которых возложена обязанность по проведению контрольных мероприятий, в том числе, за соблюдением получателями межбюджетных субсидий, субвенций и иных межбюджетных трансфертов, имеющих целевое назначение, субсидий юридическим лицам (за исключением субсидий государственным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учреждениям), индивидуальным предпринимателям, а так же физическим лицам - производителям товаров, работ, услуг условий, целей и порядка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установленных при их предоставлении, за деятельностью </w:t>
            </w:r>
            <w:r w:rsidR="00204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 осуществляет функции и полномочия учредителя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документ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021" w:type="dxa"/>
          </w:tcPr>
          <w:p w:rsidR="00587752" w:rsidRPr="00980166" w:rsidRDefault="00980166" w:rsidP="004905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243057" w:rsidRPr="00980166" w:rsidTr="0094799F">
        <w:trPr>
          <w:trHeight w:val="102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3.2</w:t>
            </w:r>
          </w:p>
        </w:tc>
        <w:tc>
          <w:tcPr>
            <w:tcW w:w="3544" w:type="dxa"/>
            <w:hideMark/>
          </w:tcPr>
          <w:p w:rsidR="00587752" w:rsidRPr="00980166" w:rsidRDefault="00EC4040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(отсутствие) 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требованиями ст.160.2-1 Бюджетного кодекса РФ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 наличия 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требованиями ст.160.2-1 Бюджетного кодекса РФ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Нормативный правовой акт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Правовой  акт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980166" w:rsidRPr="00980166" w:rsidTr="0094799F">
        <w:trPr>
          <w:trHeight w:val="1080"/>
        </w:trPr>
        <w:tc>
          <w:tcPr>
            <w:tcW w:w="1955" w:type="dxa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3544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главным распорядителем мероприятий по внутреннему финансовому контролю в соответствии со ст. 160.2-1 Бюджетного кодекса РФ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мероприятий в Отчете по контрольно-ревизионной работе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F93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940"/>
        </w:trPr>
        <w:tc>
          <w:tcPr>
            <w:tcW w:w="1955" w:type="dxa"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3.4</w:t>
            </w:r>
          </w:p>
        </w:tc>
        <w:tc>
          <w:tcPr>
            <w:tcW w:w="3544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главным распорядителем мероприятий по внутреннему финансовому аудиту в соответствии со ст. 160.2-1 Бюджетного кодекса РФ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мероприятий в отчете по контрольно-ревизионной работе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по контрольно-ревизионной работе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F93D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020"/>
        </w:trPr>
        <w:tc>
          <w:tcPr>
            <w:tcW w:w="1955" w:type="dxa"/>
            <w:hideMark/>
          </w:tcPr>
          <w:p w:rsidR="00980166" w:rsidRPr="00980166" w:rsidRDefault="00980166" w:rsidP="00F3152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44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неэффективных расходов, выявленных в результате контрольных мероприятий (в том числе в подведомственной сети), проведенных органами финансового контроля, в общем объеме проверенных расходов, в отчетном и предшествующем отчетному годах</w:t>
            </w:r>
            <w:proofErr w:type="gramEnd"/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неэффективных расходов, выявленных в результате контрольных мероприятий, проведенных органами финансового контроля; общий объем проверенных расходов  в отчетном и предшествующем </w:t>
            </w: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отчетному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годах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отчетный финансовый год и за предшествующий </w:t>
            </w: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отчетному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</w:t>
            </w:r>
          </w:p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Государственного контрольного комитета Удмуртской Республики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75C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020"/>
        </w:trPr>
        <w:tc>
          <w:tcPr>
            <w:tcW w:w="1955" w:type="dxa"/>
            <w:vMerge w:val="restart"/>
            <w:hideMark/>
          </w:tcPr>
          <w:p w:rsidR="00980166" w:rsidRPr="00980166" w:rsidRDefault="00980166" w:rsidP="00F3152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представления в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отчета по контрольно-ревизионной работе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Установленный срок представления главным  распорядителем   отчетности по контрольно-ревизионной работе  в </w:t>
            </w:r>
            <w:proofErr w:type="spellStart"/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Упраление</w:t>
            </w:r>
            <w:proofErr w:type="spellEnd"/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Приказ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75C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035"/>
        </w:trPr>
        <w:tc>
          <w:tcPr>
            <w:tcW w:w="1955" w:type="dxa"/>
            <w:vMerge/>
            <w:hideMark/>
          </w:tcPr>
          <w:p w:rsidR="00980166" w:rsidRPr="00980166" w:rsidRDefault="00980166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Фактическая дата представления  главным распорядителем  отчетности по контрольно-ревизионной работе  в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заполнения Отчета  по контрольно-ревизионной работе  в программном продукте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75C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980166" w:rsidRPr="00980166" w:rsidTr="0094799F">
        <w:trPr>
          <w:trHeight w:val="1035"/>
        </w:trPr>
        <w:tc>
          <w:tcPr>
            <w:tcW w:w="1955" w:type="dxa"/>
            <w:vMerge w:val="restart"/>
            <w:hideMark/>
          </w:tcPr>
          <w:p w:rsidR="00980166" w:rsidRPr="00980166" w:rsidRDefault="00980166" w:rsidP="00F3152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44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Своевременность исполнения представлений и предписаний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выданных по результатам проведенных контрольных мероприятий (в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случае  отсутствия представления и (или) предписания, срок исполнения по которому наступил в отчетном финансовом году, показатель не рассчитывается)</w:t>
            </w:r>
          </w:p>
        </w:tc>
        <w:tc>
          <w:tcPr>
            <w:tcW w:w="992" w:type="dxa"/>
            <w:vMerge w:val="restart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Ежегодно</w:t>
            </w:r>
          </w:p>
        </w:tc>
        <w:tc>
          <w:tcPr>
            <w:tcW w:w="2835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Установленный срок исполнения представлений и предписаний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выданных по результатам проведенных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контрольных мероприятий </w:t>
            </w:r>
          </w:p>
        </w:tc>
        <w:tc>
          <w:tcPr>
            <w:tcW w:w="993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дата</w:t>
            </w:r>
          </w:p>
        </w:tc>
        <w:tc>
          <w:tcPr>
            <w:tcW w:w="992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980166" w:rsidRPr="00980166" w:rsidRDefault="00980166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Представление, предписание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21" w:type="dxa"/>
          </w:tcPr>
          <w:p w:rsidR="00980166" w:rsidRDefault="00980166" w:rsidP="004905B5">
            <w:pPr>
              <w:jc w:val="both"/>
            </w:pPr>
            <w:r w:rsidRPr="00975C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243057" w:rsidRPr="00980166" w:rsidTr="0094799F">
        <w:trPr>
          <w:trHeight w:val="1035"/>
        </w:trPr>
        <w:tc>
          <w:tcPr>
            <w:tcW w:w="1955" w:type="dxa"/>
            <w:vMerge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Фактический срок исполнения представлений и предписаний </w:t>
            </w:r>
            <w:r w:rsidR="00CA30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Управления финансов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выданных по результатам проведенных контрольных мероприятий, главным распорядителем, </w:t>
            </w:r>
            <w:r w:rsidR="006377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учреждениями, в отношении которых главный распорядитель осуществляет функции и полномочия учредителя</w:t>
            </w:r>
            <w:r w:rsidR="00310C7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подведомственными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="00F31525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10C7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казенными учреждениями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финансовый год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представления информации об исполнении представлений, предписаний главным распорядителем, </w:t>
            </w:r>
            <w:r w:rsidR="006377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учреждениями, в отношении которых главный распорядитель осуществляет функции и полномочия учредителя</w:t>
            </w:r>
            <w:r w:rsidR="00310C7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подведомственными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="00310C7F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</w:t>
            </w:r>
          </w:p>
        </w:tc>
        <w:tc>
          <w:tcPr>
            <w:tcW w:w="1021" w:type="dxa"/>
          </w:tcPr>
          <w:p w:rsidR="00587752" w:rsidRPr="00980166" w:rsidRDefault="00980166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финансов</w:t>
            </w:r>
          </w:p>
        </w:tc>
      </w:tr>
      <w:tr w:rsidR="00587752" w:rsidRPr="00980166" w:rsidTr="0094799F">
        <w:trPr>
          <w:trHeight w:val="495"/>
        </w:trPr>
        <w:tc>
          <w:tcPr>
            <w:tcW w:w="1955" w:type="dxa"/>
            <w:vAlign w:val="center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779" w:type="dxa"/>
            <w:gridSpan w:val="8"/>
            <w:vAlign w:val="center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Совершенствование оказания </w:t>
            </w:r>
            <w:r w:rsidR="006377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</w:t>
            </w:r>
          </w:p>
        </w:tc>
      </w:tr>
      <w:tr w:rsidR="00243057" w:rsidRPr="00980166" w:rsidTr="0094799F">
        <w:trPr>
          <w:trHeight w:val="111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</w:t>
            </w:r>
          </w:p>
        </w:tc>
        <w:tc>
          <w:tcPr>
            <w:tcW w:w="3544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</w:t>
            </w:r>
            <w:r w:rsidR="000B4F3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(отсутствие)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правового акта главного распорядителя, утверждающего порядок  составления, утверждения и ведения смет подведомственных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правового акта главного распорядителя, утверждающего порядок составления и ведения смет подведомственных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казенных учреждений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Правовой акт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71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3544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</w:t>
            </w:r>
            <w:r w:rsidR="000B4F3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(отсутствие)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правового акта главного распорядителя, утверждающего порядок составления и утверждения планов финансово-хозяйственной деятельности </w:t>
            </w:r>
            <w:r w:rsidR="006377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бюджетных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правового акта главного распорядителя, утверждающего порядок составления и утверждения планов финансово-хозяйственной </w:t>
            </w: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бюджетный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Правовой акт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68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3544" w:type="dxa"/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 в общем объеме </w:t>
            </w:r>
            <w:r w:rsidR="006377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для которых главный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распорядитель установил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муниципальные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100%, 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для которых главный распорядитель установил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64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4.4</w:t>
            </w:r>
          </w:p>
        </w:tc>
        <w:tc>
          <w:tcPr>
            <w:tcW w:w="3544" w:type="dxa"/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для которых установлены количественно измеримые финансовые санкции (штрафы, изъятия) за нарушения условий выполнения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для которых установлены количественно измеримые финансовые санкции (штрафы, изъятия) за нарушения условий выполнения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заданий. Документом, удостоверяющим санкции, является нормативно-правовой акт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МО «</w:t>
            </w:r>
            <w:proofErr w:type="spellStart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или Приказ главного распорядителя, или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Соглашение на предоставление субсидии. В документе должно быть отражено одновременно: определены случаи, в случае которых применяются финансовые санкции и определена величина санкций или порядок расчета величины санкций; общее количество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68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4.6</w:t>
            </w:r>
          </w:p>
        </w:tc>
        <w:tc>
          <w:tcPr>
            <w:tcW w:w="3544" w:type="dxa"/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Периодичность мониторинга показателей объема и качества </w:t>
            </w:r>
            <w:r w:rsidR="00F315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</w:t>
            </w:r>
            <w:r w:rsidR="006377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Периодичность мониторинга выполнения показателей объема и качества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60062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заданий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учреждениями, для которых главный распорядитель осуществляет функции и полномочия учредителя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год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545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4.7</w:t>
            </w:r>
          </w:p>
        </w:tc>
        <w:tc>
          <w:tcPr>
            <w:tcW w:w="3544" w:type="dxa"/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планов мероприятий главного распорядителя по устранению проблем, выявленных в ходе мониторинга показателей объема и качества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правового акта, утверждающего план мероприятий по устранению проблем, выявленных в ходе мониторинга показателей объема и качества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Правовой акт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50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4.8</w:t>
            </w:r>
          </w:p>
        </w:tc>
        <w:tc>
          <w:tcPr>
            <w:tcW w:w="3544" w:type="dxa"/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утвержденных требований к качеству (стандартов качества)  оказания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6377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распорядителя, по которым утверждены требования (стандарты) качества предоставления услуг;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перечне главного распорядителя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Правовой акт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МО «</w:t>
            </w:r>
            <w:proofErr w:type="spellStart"/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Кезский</w:t>
            </w:r>
            <w:proofErr w:type="spellEnd"/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10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4.9</w:t>
            </w:r>
          </w:p>
        </w:tc>
        <w:tc>
          <w:tcPr>
            <w:tcW w:w="3544" w:type="dxa"/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нормативного правового акта, устанавливающего нормативы финансовых затрат на оказание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 услуг из перечня  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распорядителя, по которым нормативным правовым актом установлены нормативы финансовых затрат на предоставление услуг;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перечне главного распорядителя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Правовой акт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981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бюджетных расходов на финансовое обеспечение оказания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рассчитанных исходя из нормативов финансовых затрат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бюджетных расходов на финансовое обеспечение оказания </w:t>
            </w:r>
            <w:r w:rsidR="00600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бюджетными и автономными учреждениями </w:t>
            </w:r>
            <w:r w:rsidR="006D2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рассчитанных исходя из нормативов финансовых затрат;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бюджетных расходов на финансовое обеспечение оказания бюджетными и автономными учреждениями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распорядителя,</w:t>
            </w:r>
          </w:p>
          <w:p w:rsidR="00587752" w:rsidRPr="00980166" w:rsidRDefault="00587752" w:rsidP="004905B5">
            <w:pPr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отчет об исполнении учреждением плана его финансово-хозяйственной деятельности (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0503737 (ВФО 2,4,5,6,7))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423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hideMark/>
          </w:tcPr>
          <w:p w:rsidR="00587752" w:rsidRPr="00980166" w:rsidRDefault="00E65AFD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в которых соотношение средней заработной платы руководителей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и их заместителей к средней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заработной плате работников учреждений превышает 5 раз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5E3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подведомственных казенных  учреждений и 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осуществляет функции и полномочия учредителя,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раз;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подведомственных казенных  учреждений и 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  <w:p w:rsidR="0040511B" w:rsidRPr="00980166" w:rsidRDefault="0040511B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0511B" w:rsidRPr="00980166" w:rsidRDefault="0040511B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CA306C" w:rsidRPr="00980166" w:rsidTr="0094799F">
        <w:trPr>
          <w:trHeight w:val="1230"/>
        </w:trPr>
        <w:tc>
          <w:tcPr>
            <w:tcW w:w="1955" w:type="dxa"/>
            <w:vMerge w:val="restart"/>
            <w:hideMark/>
          </w:tcPr>
          <w:p w:rsidR="00CA306C" w:rsidRPr="00980166" w:rsidRDefault="00CA306C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4.12</w:t>
            </w:r>
          </w:p>
        </w:tc>
        <w:tc>
          <w:tcPr>
            <w:tcW w:w="3544" w:type="dxa"/>
            <w:vMerge w:val="restart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Динамика объема доходов от оказания платных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 услуг (выполнения  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 учреждений, в отношении которых главный распорядитель  осуществляет функции и полномочия учредителя, в отчетном году в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сравнении с предыдущим годом</w:t>
            </w:r>
          </w:p>
        </w:tc>
        <w:tc>
          <w:tcPr>
            <w:tcW w:w="992" w:type="dxa"/>
            <w:vMerge w:val="restart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Ежегодно </w:t>
            </w:r>
          </w:p>
        </w:tc>
        <w:tc>
          <w:tcPr>
            <w:tcW w:w="2835" w:type="dxa"/>
            <w:vMerge w:val="restart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доходов от оказания платных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(выполнения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полномочия учредителя, в отчетном году;</w:t>
            </w:r>
          </w:p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доходов от оказания платных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5E3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 (выполнения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работ)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 предшествующем отчетному году</w:t>
            </w:r>
            <w:proofErr w:type="gramEnd"/>
          </w:p>
        </w:tc>
        <w:tc>
          <w:tcPr>
            <w:tcW w:w="993" w:type="dxa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руб.</w:t>
            </w:r>
          </w:p>
        </w:tc>
        <w:tc>
          <w:tcPr>
            <w:tcW w:w="992" w:type="dxa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strike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За отчетный год</w:t>
            </w:r>
          </w:p>
        </w:tc>
        <w:tc>
          <w:tcPr>
            <w:tcW w:w="2126" w:type="dxa"/>
            <w:hideMark/>
          </w:tcPr>
          <w:p w:rsidR="00CA306C" w:rsidRPr="00980166" w:rsidRDefault="00CA306C" w:rsidP="004905B5">
            <w:pPr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Отчет об исполнении учреждением плана его финансово-хозяйственной деятельности (форма 0503737 (ВФО 2)) </w:t>
            </w:r>
          </w:p>
        </w:tc>
        <w:tc>
          <w:tcPr>
            <w:tcW w:w="1021" w:type="dxa"/>
          </w:tcPr>
          <w:p w:rsidR="00CA306C" w:rsidRDefault="00CA306C" w:rsidP="004905B5">
            <w:pPr>
              <w:jc w:val="both"/>
            </w:pPr>
            <w:r w:rsidRPr="00F55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финансов </w:t>
            </w:r>
          </w:p>
        </w:tc>
      </w:tr>
      <w:tr w:rsidR="00CA306C" w:rsidRPr="00980166" w:rsidTr="0094799F">
        <w:trPr>
          <w:trHeight w:val="423"/>
        </w:trPr>
        <w:tc>
          <w:tcPr>
            <w:tcW w:w="1955" w:type="dxa"/>
            <w:vMerge/>
            <w:hideMark/>
          </w:tcPr>
          <w:p w:rsidR="00CA306C" w:rsidRPr="00980166" w:rsidRDefault="00CA306C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2" w:type="dxa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CA306C" w:rsidRPr="00980166" w:rsidRDefault="00CA306C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За предыдущий  год</w:t>
            </w:r>
          </w:p>
        </w:tc>
        <w:tc>
          <w:tcPr>
            <w:tcW w:w="2126" w:type="dxa"/>
            <w:hideMark/>
          </w:tcPr>
          <w:p w:rsidR="00CA306C" w:rsidRPr="00980166" w:rsidRDefault="00CA306C" w:rsidP="004905B5">
            <w:pPr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 xml:space="preserve"> Отчет об исполнении учреждением плана </w:t>
            </w: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его финансово-хозяйственной деятельности (форма 0503737 (ВФО 2)) </w:t>
            </w:r>
          </w:p>
        </w:tc>
        <w:tc>
          <w:tcPr>
            <w:tcW w:w="1021" w:type="dxa"/>
          </w:tcPr>
          <w:p w:rsidR="00CA306C" w:rsidRDefault="00CA306C" w:rsidP="004905B5">
            <w:pPr>
              <w:jc w:val="both"/>
            </w:pPr>
            <w:r w:rsidRPr="00F55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финансо</w:t>
            </w:r>
            <w:r w:rsidRPr="00F55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</w:t>
            </w:r>
          </w:p>
        </w:tc>
      </w:tr>
      <w:tr w:rsidR="00085914" w:rsidRPr="00980166" w:rsidTr="0094799F">
        <w:trPr>
          <w:trHeight w:val="439"/>
        </w:trPr>
        <w:tc>
          <w:tcPr>
            <w:tcW w:w="1955" w:type="dxa"/>
            <w:vAlign w:val="center"/>
            <w:hideMark/>
          </w:tcPr>
          <w:p w:rsidR="00085914" w:rsidRPr="00980166" w:rsidRDefault="00085914" w:rsidP="000F71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3779" w:type="dxa"/>
            <w:gridSpan w:val="8"/>
            <w:vAlign w:val="center"/>
            <w:hideMark/>
          </w:tcPr>
          <w:p w:rsidR="00085914" w:rsidRPr="00980166" w:rsidRDefault="00085914" w:rsidP="004905B5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Обеспечение публичности и открытости информации о деятельности главного распорядителя в сфере управления </w:t>
            </w:r>
            <w:r w:rsidR="004905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муниципальными</w:t>
            </w:r>
            <w:r w:rsidRPr="0098016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финансами</w:t>
            </w:r>
          </w:p>
        </w:tc>
      </w:tr>
      <w:tr w:rsidR="00243057" w:rsidRPr="00980166" w:rsidTr="0094799F">
        <w:trPr>
          <w:trHeight w:val="201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</w:p>
        </w:tc>
        <w:tc>
          <w:tcPr>
            <w:tcW w:w="3544" w:type="dxa"/>
            <w:hideMark/>
          </w:tcPr>
          <w:p w:rsidR="00587752" w:rsidRPr="00980166" w:rsidRDefault="005644F7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 (в соответствии с требованиями приказа Министерства финансов Российской Федерации от 21 июля 2011 года № 86н)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E83A82" w:rsidRPr="00980166" w:rsidRDefault="00E83A8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количество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E85E3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«Интернет», по всем разделам информации, определяемое в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приложением 6 к настоящей Методике, единиц,</w:t>
            </w:r>
          </w:p>
          <w:p w:rsidR="00587752" w:rsidRPr="00980166" w:rsidRDefault="00E83A8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58775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бщее количество </w:t>
            </w:r>
            <w:r w:rsidR="00E8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58775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E65AFD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</w:t>
            </w:r>
            <w:r w:rsidR="0058775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которых главный распорядитель осуществляет функции и полномочия учредителя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210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5.2</w:t>
            </w:r>
          </w:p>
        </w:tc>
        <w:tc>
          <w:tcPr>
            <w:tcW w:w="3544" w:type="dxa"/>
            <w:hideMark/>
          </w:tcPr>
          <w:p w:rsidR="00587752" w:rsidRPr="00980166" w:rsidRDefault="005644F7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мнения населения о деятельности 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по оказанию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 размещение его результатов на  официальном сайте главного распорядителя в  информационно-телекоммуникационной сети «Интернет»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644F7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для которых проводилось изучение мнения населения о качестве 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оказываемых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муниципальными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учреждениями; </w:t>
            </w:r>
          </w:p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5644F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отношении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которых главный распорядитель осуществляет функции и полномочия учредителя. Обязательным условием является публикация оценки качества услуг населением на официальном сайте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главного распорядителя  в разрезе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7A579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ед.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350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5.3</w:t>
            </w:r>
          </w:p>
        </w:tc>
        <w:tc>
          <w:tcPr>
            <w:tcW w:w="3544" w:type="dxa"/>
            <w:hideMark/>
          </w:tcPr>
          <w:p w:rsidR="00587752" w:rsidRPr="00980166" w:rsidRDefault="005644F7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утвержденного порядка оценки потребности в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4905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учреждениями,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Правовой акт главного распорядителя, утверждающий порядок оценки потребности в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  в соответствии с  перечнем услуг главного распорядителя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Правовой акт главного распорядителя, официальный сайт главного распорядителя в информационно-телекоммуникационной сети </w:t>
            </w:r>
            <w:r w:rsidR="00AC72D8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Интернет</w:t>
            </w:r>
            <w:r w:rsidR="00AC72D8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1350"/>
        </w:trPr>
        <w:tc>
          <w:tcPr>
            <w:tcW w:w="1955" w:type="dxa"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5.4</w:t>
            </w:r>
          </w:p>
        </w:tc>
        <w:tc>
          <w:tcPr>
            <w:tcW w:w="3544" w:type="dxa"/>
          </w:tcPr>
          <w:p w:rsidR="00587752" w:rsidRPr="00980166" w:rsidRDefault="005644F7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независимой оценки соответствия качества фактически оказываемых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7A579A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 утвержденным требованиям к качеству (стандартам качества) </w:t>
            </w:r>
            <w:r w:rsidR="007A5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 размещение ее результатов на официальном сайте главного распорядителя  в информационно-телекоммуникационной сети «Интернет</w:t>
            </w:r>
          </w:p>
        </w:tc>
        <w:tc>
          <w:tcPr>
            <w:tcW w:w="992" w:type="dxa"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2835" w:type="dxa"/>
          </w:tcPr>
          <w:p w:rsidR="00587752" w:rsidRPr="00980166" w:rsidRDefault="00802134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Результаты </w:t>
            </w:r>
            <w:r w:rsidR="0021268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независимой оценки соответствия качества фактически </w:t>
            </w:r>
            <w:r w:rsidR="005644F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497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1268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утвержденным требованиям к качеству (стандартам качества) </w:t>
            </w:r>
            <w:r w:rsidR="00497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21268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г, размещенные на официальном сайте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главного распорядителя  в информационно-телекоммуникационной сети «Интернет»   </w:t>
            </w:r>
            <w:r w:rsidR="0021268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года</w:t>
            </w:r>
          </w:p>
        </w:tc>
        <w:tc>
          <w:tcPr>
            <w:tcW w:w="2126" w:type="dxa"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  <w:tr w:rsidR="00243057" w:rsidRPr="00980166" w:rsidTr="0094799F">
        <w:trPr>
          <w:trHeight w:val="396"/>
        </w:trPr>
        <w:tc>
          <w:tcPr>
            <w:tcW w:w="1955" w:type="dxa"/>
            <w:hideMark/>
          </w:tcPr>
          <w:p w:rsidR="00587752" w:rsidRPr="00980166" w:rsidRDefault="00587752" w:rsidP="000F718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5.5</w:t>
            </w:r>
          </w:p>
        </w:tc>
        <w:tc>
          <w:tcPr>
            <w:tcW w:w="3544" w:type="dxa"/>
            <w:hideMark/>
          </w:tcPr>
          <w:p w:rsidR="00587752" w:rsidRPr="00980166" w:rsidRDefault="005644F7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на официальных сайтах главных распорядителей в информационно-телекоммуникационной сети «Интернет» ежегодно информации о достижении </w:t>
            </w:r>
            <w:r w:rsidR="00086A1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целевых показателей (индикаторов)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97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(отдельных подпрограмм)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Ежегодно </w:t>
            </w:r>
          </w:p>
        </w:tc>
        <w:tc>
          <w:tcPr>
            <w:tcW w:w="2835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целевых показателей </w:t>
            </w:r>
            <w:r w:rsidR="00086A1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="00497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</w:t>
            </w:r>
            <w:r w:rsidR="00086A1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(отдельных подпрограмм)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распорядителя, информация о выполнении которых размещена на официальном сайте главного распорядителя</w:t>
            </w:r>
            <w:r w:rsidR="005644F7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информационно-телекоммуникационной сети «Интернет»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общее количество </w:t>
            </w:r>
            <w:r w:rsidR="00086A1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целевых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показателей</w:t>
            </w:r>
            <w:r w:rsidR="00086A1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(индикаторов)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r w:rsidR="00F97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программах </w:t>
            </w:r>
            <w:r w:rsidR="00086A12"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(отдельных подпрограммах) </w:t>
            </w: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главного распорядителя, соответствующих отчетному году</w:t>
            </w:r>
          </w:p>
        </w:tc>
        <w:tc>
          <w:tcPr>
            <w:tcW w:w="993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992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год</w:t>
            </w:r>
          </w:p>
        </w:tc>
        <w:tc>
          <w:tcPr>
            <w:tcW w:w="2126" w:type="dxa"/>
            <w:hideMark/>
          </w:tcPr>
          <w:p w:rsidR="00587752" w:rsidRPr="00980166" w:rsidRDefault="00587752" w:rsidP="004905B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166">
              <w:rPr>
                <w:rFonts w:ascii="Times New Roman" w:eastAsia="Times New Roman" w:hAnsi="Times New Roman" w:cs="Times New Roman"/>
                <w:lang w:eastAsia="ru-RU"/>
              </w:rPr>
              <w:t>Сведения главного распорядителя, официальный сайт главного распорядителя</w:t>
            </w:r>
          </w:p>
        </w:tc>
        <w:tc>
          <w:tcPr>
            <w:tcW w:w="1021" w:type="dxa"/>
          </w:tcPr>
          <w:p w:rsidR="00587752" w:rsidRPr="00980166" w:rsidRDefault="00587752" w:rsidP="004905B5">
            <w:pPr>
              <w:jc w:val="both"/>
              <w:rPr>
                <w:rFonts w:ascii="Times New Roman" w:hAnsi="Times New Roman" w:cs="Times New Roman"/>
              </w:rPr>
            </w:pPr>
            <w:r w:rsidRPr="009801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распорядитель</w:t>
            </w:r>
          </w:p>
        </w:tc>
      </w:tr>
    </w:tbl>
    <w:p w:rsidR="00F75308" w:rsidRPr="00980166" w:rsidRDefault="00F75308" w:rsidP="00243057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F75308" w:rsidRPr="00980166" w:rsidSect="0094799F">
      <w:footerReference w:type="default" r:id="rId9"/>
      <w:pgSz w:w="16838" w:h="11906" w:orient="landscape" w:code="9"/>
      <w:pgMar w:top="397" w:right="567" w:bottom="210" w:left="2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BB4" w:rsidRDefault="003E3BB4">
      <w:pPr>
        <w:spacing w:after="0" w:line="240" w:lineRule="auto"/>
      </w:pPr>
      <w:r>
        <w:separator/>
      </w:r>
    </w:p>
  </w:endnote>
  <w:endnote w:type="continuationSeparator" w:id="0">
    <w:p w:rsidR="003E3BB4" w:rsidRDefault="003E3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59490"/>
      <w:docPartObj>
        <w:docPartGallery w:val="Page Numbers (Bottom of Page)"/>
        <w:docPartUnique/>
      </w:docPartObj>
    </w:sdtPr>
    <w:sdtEndPr/>
    <w:sdtContent>
      <w:p w:rsidR="00204A6E" w:rsidRDefault="00204A6E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9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04A6E" w:rsidRPr="00013BB5" w:rsidRDefault="00204A6E" w:rsidP="000578DE">
    <w:pPr>
      <w:pStyle w:val="af6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BB4" w:rsidRDefault="003E3BB4">
      <w:pPr>
        <w:spacing w:after="0" w:line="240" w:lineRule="auto"/>
      </w:pPr>
      <w:r>
        <w:separator/>
      </w:r>
    </w:p>
  </w:footnote>
  <w:footnote w:type="continuationSeparator" w:id="0">
    <w:p w:rsidR="003E3BB4" w:rsidRDefault="003E3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5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01434"/>
    <w:rsid w:val="000175D8"/>
    <w:rsid w:val="00045F4E"/>
    <w:rsid w:val="0005011A"/>
    <w:rsid w:val="0005173C"/>
    <w:rsid w:val="000578DE"/>
    <w:rsid w:val="00066764"/>
    <w:rsid w:val="00075F45"/>
    <w:rsid w:val="0007764B"/>
    <w:rsid w:val="00084899"/>
    <w:rsid w:val="00085914"/>
    <w:rsid w:val="00086A12"/>
    <w:rsid w:val="00096235"/>
    <w:rsid w:val="00096615"/>
    <w:rsid w:val="00097767"/>
    <w:rsid w:val="000A0379"/>
    <w:rsid w:val="000B4F37"/>
    <w:rsid w:val="000B6689"/>
    <w:rsid w:val="000C006E"/>
    <w:rsid w:val="000C7B2A"/>
    <w:rsid w:val="000E7453"/>
    <w:rsid w:val="000F7180"/>
    <w:rsid w:val="001055C0"/>
    <w:rsid w:val="00125BC0"/>
    <w:rsid w:val="00142D6A"/>
    <w:rsid w:val="00146CE0"/>
    <w:rsid w:val="0015594F"/>
    <w:rsid w:val="00156805"/>
    <w:rsid w:val="00161273"/>
    <w:rsid w:val="00171083"/>
    <w:rsid w:val="0018101F"/>
    <w:rsid w:val="00183F53"/>
    <w:rsid w:val="0018583E"/>
    <w:rsid w:val="00186E11"/>
    <w:rsid w:val="00187B8E"/>
    <w:rsid w:val="001A1EAF"/>
    <w:rsid w:val="001A4DE0"/>
    <w:rsid w:val="001A67BF"/>
    <w:rsid w:val="001B6823"/>
    <w:rsid w:val="001B70A9"/>
    <w:rsid w:val="001C31E1"/>
    <w:rsid w:val="001C4FBC"/>
    <w:rsid w:val="001D0D22"/>
    <w:rsid w:val="001D14C5"/>
    <w:rsid w:val="001D2FE9"/>
    <w:rsid w:val="001E280A"/>
    <w:rsid w:val="00204384"/>
    <w:rsid w:val="00204A6E"/>
    <w:rsid w:val="00211675"/>
    <w:rsid w:val="00212687"/>
    <w:rsid w:val="002233BA"/>
    <w:rsid w:val="0022392F"/>
    <w:rsid w:val="00236CAC"/>
    <w:rsid w:val="00241B83"/>
    <w:rsid w:val="00241D66"/>
    <w:rsid w:val="00242ABB"/>
    <w:rsid w:val="00243057"/>
    <w:rsid w:val="0026092D"/>
    <w:rsid w:val="00282EC9"/>
    <w:rsid w:val="00284E01"/>
    <w:rsid w:val="00287CE2"/>
    <w:rsid w:val="00293148"/>
    <w:rsid w:val="00293F9C"/>
    <w:rsid w:val="002A2B45"/>
    <w:rsid w:val="002B7EC1"/>
    <w:rsid w:val="002C5B85"/>
    <w:rsid w:val="002C7BD2"/>
    <w:rsid w:val="002D1202"/>
    <w:rsid w:val="002D33D4"/>
    <w:rsid w:val="002D454F"/>
    <w:rsid w:val="002D7CAD"/>
    <w:rsid w:val="002E2EEF"/>
    <w:rsid w:val="002E35F2"/>
    <w:rsid w:val="002E62A2"/>
    <w:rsid w:val="002F4ACA"/>
    <w:rsid w:val="002F5411"/>
    <w:rsid w:val="003006FC"/>
    <w:rsid w:val="00301264"/>
    <w:rsid w:val="00302E8C"/>
    <w:rsid w:val="00304B92"/>
    <w:rsid w:val="00310C7F"/>
    <w:rsid w:val="00331E1F"/>
    <w:rsid w:val="00360862"/>
    <w:rsid w:val="0037094A"/>
    <w:rsid w:val="003730E3"/>
    <w:rsid w:val="00374D85"/>
    <w:rsid w:val="00376DD1"/>
    <w:rsid w:val="003771FC"/>
    <w:rsid w:val="00380173"/>
    <w:rsid w:val="00380630"/>
    <w:rsid w:val="0038192E"/>
    <w:rsid w:val="00381A7D"/>
    <w:rsid w:val="003842C3"/>
    <w:rsid w:val="003969C0"/>
    <w:rsid w:val="003A14BA"/>
    <w:rsid w:val="003A63C0"/>
    <w:rsid w:val="003B40A8"/>
    <w:rsid w:val="003C2597"/>
    <w:rsid w:val="003C4CD2"/>
    <w:rsid w:val="003C6188"/>
    <w:rsid w:val="003D22AE"/>
    <w:rsid w:val="003D44C4"/>
    <w:rsid w:val="003E3BB4"/>
    <w:rsid w:val="003E5771"/>
    <w:rsid w:val="003E5E18"/>
    <w:rsid w:val="003E6F65"/>
    <w:rsid w:val="003F6234"/>
    <w:rsid w:val="003F7F18"/>
    <w:rsid w:val="0040511B"/>
    <w:rsid w:val="00405FDA"/>
    <w:rsid w:val="0040633C"/>
    <w:rsid w:val="0040777B"/>
    <w:rsid w:val="0041233A"/>
    <w:rsid w:val="0042346B"/>
    <w:rsid w:val="00424A93"/>
    <w:rsid w:val="004333BC"/>
    <w:rsid w:val="004363F4"/>
    <w:rsid w:val="00451680"/>
    <w:rsid w:val="00465FCC"/>
    <w:rsid w:val="00483C34"/>
    <w:rsid w:val="004905B5"/>
    <w:rsid w:val="00491746"/>
    <w:rsid w:val="004974F0"/>
    <w:rsid w:val="004A6102"/>
    <w:rsid w:val="004B31BE"/>
    <w:rsid w:val="004B45B2"/>
    <w:rsid w:val="004B5A33"/>
    <w:rsid w:val="004B5AD6"/>
    <w:rsid w:val="004B6702"/>
    <w:rsid w:val="004B73A5"/>
    <w:rsid w:val="004C0446"/>
    <w:rsid w:val="004D6E1C"/>
    <w:rsid w:val="004F1330"/>
    <w:rsid w:val="00517908"/>
    <w:rsid w:val="00520557"/>
    <w:rsid w:val="00534570"/>
    <w:rsid w:val="005372F4"/>
    <w:rsid w:val="00546749"/>
    <w:rsid w:val="00553222"/>
    <w:rsid w:val="0055524B"/>
    <w:rsid w:val="00555893"/>
    <w:rsid w:val="005644F7"/>
    <w:rsid w:val="00567D39"/>
    <w:rsid w:val="00573A2C"/>
    <w:rsid w:val="00587752"/>
    <w:rsid w:val="0059046D"/>
    <w:rsid w:val="005918BA"/>
    <w:rsid w:val="005B2072"/>
    <w:rsid w:val="005B6AE2"/>
    <w:rsid w:val="005B788D"/>
    <w:rsid w:val="005D61E6"/>
    <w:rsid w:val="005F4DA9"/>
    <w:rsid w:val="00600142"/>
    <w:rsid w:val="0060062A"/>
    <w:rsid w:val="00602D31"/>
    <w:rsid w:val="00607F38"/>
    <w:rsid w:val="006168CF"/>
    <w:rsid w:val="006252ED"/>
    <w:rsid w:val="00630EE9"/>
    <w:rsid w:val="00636919"/>
    <w:rsid w:val="006377AB"/>
    <w:rsid w:val="00637BF1"/>
    <w:rsid w:val="006404ED"/>
    <w:rsid w:val="006448E6"/>
    <w:rsid w:val="0065282A"/>
    <w:rsid w:val="006727C7"/>
    <w:rsid w:val="006858F6"/>
    <w:rsid w:val="00686A19"/>
    <w:rsid w:val="0069506A"/>
    <w:rsid w:val="00695D39"/>
    <w:rsid w:val="006A290C"/>
    <w:rsid w:val="006B31A0"/>
    <w:rsid w:val="006B3480"/>
    <w:rsid w:val="006C009E"/>
    <w:rsid w:val="006C4A9A"/>
    <w:rsid w:val="006D2143"/>
    <w:rsid w:val="006E4769"/>
    <w:rsid w:val="006E761C"/>
    <w:rsid w:val="006F22B5"/>
    <w:rsid w:val="006F59E8"/>
    <w:rsid w:val="006F6B74"/>
    <w:rsid w:val="00701ED3"/>
    <w:rsid w:val="007079B4"/>
    <w:rsid w:val="007116E0"/>
    <w:rsid w:val="007222D1"/>
    <w:rsid w:val="00723532"/>
    <w:rsid w:val="007261CB"/>
    <w:rsid w:val="007264E5"/>
    <w:rsid w:val="0073346C"/>
    <w:rsid w:val="0073706E"/>
    <w:rsid w:val="0074214B"/>
    <w:rsid w:val="00762F87"/>
    <w:rsid w:val="00767061"/>
    <w:rsid w:val="00777D8C"/>
    <w:rsid w:val="00783F0A"/>
    <w:rsid w:val="00790939"/>
    <w:rsid w:val="00791D9E"/>
    <w:rsid w:val="007A579A"/>
    <w:rsid w:val="007A7E8D"/>
    <w:rsid w:val="007B0BBE"/>
    <w:rsid w:val="007B585E"/>
    <w:rsid w:val="007B67EE"/>
    <w:rsid w:val="007C095C"/>
    <w:rsid w:val="007C0E96"/>
    <w:rsid w:val="007C30C4"/>
    <w:rsid w:val="007C4B00"/>
    <w:rsid w:val="007C7E6C"/>
    <w:rsid w:val="007D1A08"/>
    <w:rsid w:val="008014F7"/>
    <w:rsid w:val="00802134"/>
    <w:rsid w:val="00815EF3"/>
    <w:rsid w:val="00820A13"/>
    <w:rsid w:val="00820BAE"/>
    <w:rsid w:val="00845D5D"/>
    <w:rsid w:val="00845E63"/>
    <w:rsid w:val="00854A38"/>
    <w:rsid w:val="0089185D"/>
    <w:rsid w:val="00896592"/>
    <w:rsid w:val="008A00A0"/>
    <w:rsid w:val="008A0F7A"/>
    <w:rsid w:val="008A6DC1"/>
    <w:rsid w:val="008B1C85"/>
    <w:rsid w:val="008B3155"/>
    <w:rsid w:val="008B53F8"/>
    <w:rsid w:val="008C189D"/>
    <w:rsid w:val="008C6146"/>
    <w:rsid w:val="008D5134"/>
    <w:rsid w:val="008D5FB0"/>
    <w:rsid w:val="008D618E"/>
    <w:rsid w:val="008E10C4"/>
    <w:rsid w:val="008E5B02"/>
    <w:rsid w:val="00923A0B"/>
    <w:rsid w:val="00923D04"/>
    <w:rsid w:val="00926B4B"/>
    <w:rsid w:val="00937733"/>
    <w:rsid w:val="009452C3"/>
    <w:rsid w:val="00945E75"/>
    <w:rsid w:val="0094799F"/>
    <w:rsid w:val="009553F8"/>
    <w:rsid w:val="00964E59"/>
    <w:rsid w:val="00970124"/>
    <w:rsid w:val="00980166"/>
    <w:rsid w:val="0099440A"/>
    <w:rsid w:val="009956A4"/>
    <w:rsid w:val="009A1AFE"/>
    <w:rsid w:val="009A1D58"/>
    <w:rsid w:val="009A7E97"/>
    <w:rsid w:val="009B0E31"/>
    <w:rsid w:val="009B3FDB"/>
    <w:rsid w:val="009C418F"/>
    <w:rsid w:val="009E1E15"/>
    <w:rsid w:val="009F2257"/>
    <w:rsid w:val="009F4CE9"/>
    <w:rsid w:val="00A0697B"/>
    <w:rsid w:val="00A06F27"/>
    <w:rsid w:val="00A07F45"/>
    <w:rsid w:val="00A102EF"/>
    <w:rsid w:val="00A13E42"/>
    <w:rsid w:val="00A234A5"/>
    <w:rsid w:val="00A239E7"/>
    <w:rsid w:val="00A4012C"/>
    <w:rsid w:val="00A469D9"/>
    <w:rsid w:val="00A503D8"/>
    <w:rsid w:val="00A87588"/>
    <w:rsid w:val="00A90A6E"/>
    <w:rsid w:val="00A910C2"/>
    <w:rsid w:val="00A9126B"/>
    <w:rsid w:val="00AA05B7"/>
    <w:rsid w:val="00AA4D7F"/>
    <w:rsid w:val="00AA54E4"/>
    <w:rsid w:val="00AB6992"/>
    <w:rsid w:val="00AC1B57"/>
    <w:rsid w:val="00AC504C"/>
    <w:rsid w:val="00AC6D5A"/>
    <w:rsid w:val="00AC7011"/>
    <w:rsid w:val="00AC72D8"/>
    <w:rsid w:val="00AD2DD7"/>
    <w:rsid w:val="00AD7C72"/>
    <w:rsid w:val="00AE0465"/>
    <w:rsid w:val="00AF383D"/>
    <w:rsid w:val="00B138C0"/>
    <w:rsid w:val="00B20F72"/>
    <w:rsid w:val="00B24BE2"/>
    <w:rsid w:val="00B37332"/>
    <w:rsid w:val="00B4168F"/>
    <w:rsid w:val="00B43E2A"/>
    <w:rsid w:val="00B50BDE"/>
    <w:rsid w:val="00B675E1"/>
    <w:rsid w:val="00B7340F"/>
    <w:rsid w:val="00B828B1"/>
    <w:rsid w:val="00B97974"/>
    <w:rsid w:val="00BA326A"/>
    <w:rsid w:val="00BA507A"/>
    <w:rsid w:val="00BB0E04"/>
    <w:rsid w:val="00BB21A6"/>
    <w:rsid w:val="00BB63D7"/>
    <w:rsid w:val="00BC259F"/>
    <w:rsid w:val="00BD0F4C"/>
    <w:rsid w:val="00BE0724"/>
    <w:rsid w:val="00C04131"/>
    <w:rsid w:val="00C15AEB"/>
    <w:rsid w:val="00C24F52"/>
    <w:rsid w:val="00C270C5"/>
    <w:rsid w:val="00C31836"/>
    <w:rsid w:val="00C336DC"/>
    <w:rsid w:val="00C373C6"/>
    <w:rsid w:val="00C65D3B"/>
    <w:rsid w:val="00C66112"/>
    <w:rsid w:val="00C70A71"/>
    <w:rsid w:val="00C801D2"/>
    <w:rsid w:val="00C81A37"/>
    <w:rsid w:val="00C85B7B"/>
    <w:rsid w:val="00C87BB6"/>
    <w:rsid w:val="00C94AD8"/>
    <w:rsid w:val="00C95F09"/>
    <w:rsid w:val="00CA306C"/>
    <w:rsid w:val="00CA5870"/>
    <w:rsid w:val="00CB3AAD"/>
    <w:rsid w:val="00CB6CB9"/>
    <w:rsid w:val="00CC5F4E"/>
    <w:rsid w:val="00CC744B"/>
    <w:rsid w:val="00CD4717"/>
    <w:rsid w:val="00CD4CB9"/>
    <w:rsid w:val="00CE4E52"/>
    <w:rsid w:val="00CF1866"/>
    <w:rsid w:val="00D04EFD"/>
    <w:rsid w:val="00D23F25"/>
    <w:rsid w:val="00D30F0D"/>
    <w:rsid w:val="00D540E1"/>
    <w:rsid w:val="00D56C14"/>
    <w:rsid w:val="00D7591A"/>
    <w:rsid w:val="00D86ACE"/>
    <w:rsid w:val="00D86DC8"/>
    <w:rsid w:val="00D92CAD"/>
    <w:rsid w:val="00D9647E"/>
    <w:rsid w:val="00D96BF7"/>
    <w:rsid w:val="00DA3202"/>
    <w:rsid w:val="00DA7D57"/>
    <w:rsid w:val="00DB6FE3"/>
    <w:rsid w:val="00DC62A6"/>
    <w:rsid w:val="00DC7055"/>
    <w:rsid w:val="00DD650B"/>
    <w:rsid w:val="00DD6CCD"/>
    <w:rsid w:val="00DF0336"/>
    <w:rsid w:val="00DF24F5"/>
    <w:rsid w:val="00DF2745"/>
    <w:rsid w:val="00DF5D03"/>
    <w:rsid w:val="00E01990"/>
    <w:rsid w:val="00E140A2"/>
    <w:rsid w:val="00E17BB6"/>
    <w:rsid w:val="00E208FE"/>
    <w:rsid w:val="00E24ABF"/>
    <w:rsid w:val="00E527DA"/>
    <w:rsid w:val="00E557E5"/>
    <w:rsid w:val="00E6195A"/>
    <w:rsid w:val="00E62D00"/>
    <w:rsid w:val="00E65AFD"/>
    <w:rsid w:val="00E801B6"/>
    <w:rsid w:val="00E83A82"/>
    <w:rsid w:val="00E8453A"/>
    <w:rsid w:val="00E85E3A"/>
    <w:rsid w:val="00E86F99"/>
    <w:rsid w:val="00E9680D"/>
    <w:rsid w:val="00EA60A4"/>
    <w:rsid w:val="00EC4040"/>
    <w:rsid w:val="00EC4A15"/>
    <w:rsid w:val="00EC73BD"/>
    <w:rsid w:val="00ED0209"/>
    <w:rsid w:val="00ED1929"/>
    <w:rsid w:val="00ED5AAE"/>
    <w:rsid w:val="00EE1256"/>
    <w:rsid w:val="00EE370E"/>
    <w:rsid w:val="00EE4BC7"/>
    <w:rsid w:val="00EE69CE"/>
    <w:rsid w:val="00EF2B86"/>
    <w:rsid w:val="00EF55DC"/>
    <w:rsid w:val="00F071F1"/>
    <w:rsid w:val="00F078C1"/>
    <w:rsid w:val="00F10458"/>
    <w:rsid w:val="00F11BFD"/>
    <w:rsid w:val="00F14434"/>
    <w:rsid w:val="00F31525"/>
    <w:rsid w:val="00F318A6"/>
    <w:rsid w:val="00F429FA"/>
    <w:rsid w:val="00F52425"/>
    <w:rsid w:val="00F72F96"/>
    <w:rsid w:val="00F75308"/>
    <w:rsid w:val="00F80819"/>
    <w:rsid w:val="00F8392E"/>
    <w:rsid w:val="00F972EE"/>
    <w:rsid w:val="00FC0432"/>
    <w:rsid w:val="00FC3516"/>
    <w:rsid w:val="00FD320E"/>
    <w:rsid w:val="00FD3AC8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6F6F-1F69-4934-92AB-44AA18D4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24</Pages>
  <Words>4647</Words>
  <Characters>26489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USER</cp:lastModifiedBy>
  <cp:revision>8</cp:revision>
  <cp:lastPrinted>2015-04-17T05:23:00Z</cp:lastPrinted>
  <dcterms:created xsi:type="dcterms:W3CDTF">2015-04-14T09:58:00Z</dcterms:created>
  <dcterms:modified xsi:type="dcterms:W3CDTF">2015-05-26T06:46:00Z</dcterms:modified>
</cp:coreProperties>
</file>